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6C" w:rsidRPr="00C7266C" w:rsidRDefault="00C7266C" w:rsidP="00C7266C">
      <w:pPr>
        <w:autoSpaceDE/>
        <w:autoSpaceDN/>
        <w:jc w:val="both"/>
        <w:rPr>
          <w:sz w:val="28"/>
          <w:szCs w:val="28"/>
        </w:rPr>
      </w:pPr>
    </w:p>
    <w:p w:rsidR="00C7266C" w:rsidRPr="00C7266C" w:rsidRDefault="00C7266C" w:rsidP="00C7266C">
      <w:pPr>
        <w:jc w:val="center"/>
        <w:rPr>
          <w:sz w:val="28"/>
          <w:szCs w:val="28"/>
        </w:rPr>
      </w:pPr>
      <w:r w:rsidRPr="00C7266C">
        <w:rPr>
          <w:sz w:val="28"/>
          <w:szCs w:val="28"/>
        </w:rPr>
        <w:t xml:space="preserve">                                       </w:t>
      </w:r>
      <w:r w:rsidR="00D31128">
        <w:rPr>
          <w:sz w:val="28"/>
          <w:szCs w:val="28"/>
        </w:rPr>
        <w:t xml:space="preserve">                    Приложение 3</w:t>
      </w:r>
    </w:p>
    <w:p w:rsidR="00C7266C" w:rsidRDefault="00C7266C" w:rsidP="00C7266C">
      <w:pPr>
        <w:jc w:val="center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9"/>
        <w:gridCol w:w="4700"/>
      </w:tblGrid>
      <w:tr w:rsidR="005F54DB" w:rsidTr="008A64F2">
        <w:tc>
          <w:tcPr>
            <w:tcW w:w="4699" w:type="dxa"/>
          </w:tcPr>
          <w:p w:rsidR="005F54DB" w:rsidRDefault="005F54DB" w:rsidP="008A64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00" w:type="dxa"/>
          </w:tcPr>
          <w:p w:rsidR="005F54DB" w:rsidRDefault="005F54DB" w:rsidP="008A64F2">
            <w:pPr>
              <w:spacing w:line="240" w:lineRule="exact"/>
              <w:rPr>
                <w:sz w:val="28"/>
                <w:szCs w:val="28"/>
              </w:rPr>
            </w:pPr>
            <w:r w:rsidRPr="00761975">
              <w:rPr>
                <w:sz w:val="28"/>
                <w:szCs w:val="28"/>
              </w:rPr>
              <w:t>к методическим рекоменда</w:t>
            </w:r>
            <w:r>
              <w:rPr>
                <w:sz w:val="28"/>
                <w:szCs w:val="28"/>
              </w:rPr>
              <w:t xml:space="preserve">циям </w:t>
            </w:r>
          </w:p>
          <w:p w:rsidR="005F54DB" w:rsidRDefault="005F54DB" w:rsidP="008A64F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«Профилактика профессионального </w:t>
            </w:r>
          </w:p>
          <w:p w:rsidR="005F54DB" w:rsidRDefault="000522E3" w:rsidP="008A64F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заражения ВИЧ-инфекцией</w:t>
            </w:r>
          </w:p>
          <w:p w:rsidR="000522E3" w:rsidRDefault="005F54DB" w:rsidP="008A64F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медицинских работников</w:t>
            </w:r>
            <w:r w:rsidR="000522E3">
              <w:rPr>
                <w:sz w:val="28"/>
                <w:szCs w:val="28"/>
              </w:rPr>
              <w:t xml:space="preserve"> </w:t>
            </w:r>
          </w:p>
          <w:p w:rsidR="005F54DB" w:rsidRDefault="000522E3" w:rsidP="008A64F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края»</w:t>
            </w:r>
          </w:p>
          <w:p w:rsidR="005F54DB" w:rsidRDefault="005F54DB" w:rsidP="000522E3">
            <w:pPr>
              <w:spacing w:line="240" w:lineRule="exact"/>
              <w:rPr>
                <w:sz w:val="28"/>
                <w:szCs w:val="28"/>
              </w:rPr>
            </w:pPr>
          </w:p>
        </w:tc>
      </w:tr>
    </w:tbl>
    <w:p w:rsidR="00C7266C" w:rsidRPr="00C7266C" w:rsidRDefault="00C7266C" w:rsidP="00C7266C">
      <w:pPr>
        <w:jc w:val="center"/>
        <w:rPr>
          <w:b/>
          <w:sz w:val="28"/>
          <w:szCs w:val="28"/>
        </w:rPr>
      </w:pPr>
    </w:p>
    <w:p w:rsidR="003279C3" w:rsidRDefault="000522E3" w:rsidP="003279C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ПРИМЕРНОЕ  </w:t>
      </w:r>
      <w:r w:rsidR="00C7266C">
        <w:rPr>
          <w:sz w:val="28"/>
          <w:szCs w:val="28"/>
        </w:rPr>
        <w:t>П</w:t>
      </w:r>
      <w:r w:rsidR="001621F1">
        <w:rPr>
          <w:sz w:val="28"/>
          <w:szCs w:val="28"/>
        </w:rPr>
        <w:t>ОЛОЖЕНИЕ</w:t>
      </w:r>
    </w:p>
    <w:p w:rsidR="003279C3" w:rsidRDefault="003279C3" w:rsidP="003279C3">
      <w:pPr>
        <w:spacing w:line="240" w:lineRule="exact"/>
        <w:jc w:val="center"/>
        <w:rPr>
          <w:sz w:val="28"/>
          <w:szCs w:val="28"/>
        </w:rPr>
      </w:pPr>
    </w:p>
    <w:p w:rsidR="00762615" w:rsidRDefault="00631EB7" w:rsidP="003279C3">
      <w:pPr>
        <w:spacing w:line="240" w:lineRule="exact"/>
        <w:jc w:val="center"/>
        <w:rPr>
          <w:sz w:val="28"/>
          <w:szCs w:val="28"/>
        </w:rPr>
      </w:pPr>
      <w:r w:rsidRPr="00C7266C">
        <w:rPr>
          <w:sz w:val="28"/>
          <w:szCs w:val="28"/>
        </w:rPr>
        <w:t xml:space="preserve">о комиссии по </w:t>
      </w:r>
      <w:r w:rsidR="00762615">
        <w:rPr>
          <w:sz w:val="28"/>
          <w:szCs w:val="28"/>
        </w:rPr>
        <w:t xml:space="preserve">контролю за соблюдением </w:t>
      </w:r>
    </w:p>
    <w:p w:rsidR="00631EB7" w:rsidRPr="00C7266C" w:rsidRDefault="00762615" w:rsidP="003279C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правил биологической безопасности</w:t>
      </w:r>
    </w:p>
    <w:p w:rsidR="00631EB7" w:rsidRPr="00C7266C" w:rsidRDefault="00631EB7" w:rsidP="003279C3">
      <w:pPr>
        <w:spacing w:line="240" w:lineRule="exact"/>
        <w:jc w:val="center"/>
        <w:rPr>
          <w:sz w:val="28"/>
          <w:szCs w:val="28"/>
        </w:rPr>
      </w:pPr>
    </w:p>
    <w:p w:rsidR="00631EB7" w:rsidRPr="00C7266C" w:rsidRDefault="00631EB7" w:rsidP="00762615">
      <w:pPr>
        <w:pStyle w:val="a5"/>
        <w:autoSpaceDE/>
        <w:autoSpaceDN/>
        <w:spacing w:after="0"/>
        <w:ind w:firstLine="709"/>
        <w:jc w:val="both"/>
        <w:rPr>
          <w:sz w:val="28"/>
          <w:szCs w:val="28"/>
        </w:rPr>
      </w:pPr>
      <w:r w:rsidRPr="00C7266C">
        <w:rPr>
          <w:sz w:val="28"/>
          <w:szCs w:val="28"/>
        </w:rPr>
        <w:t xml:space="preserve">Комиссия по </w:t>
      </w:r>
      <w:r w:rsidR="00661979">
        <w:rPr>
          <w:sz w:val="28"/>
          <w:szCs w:val="28"/>
        </w:rPr>
        <w:t>контролю за соблюдением правил биологической без</w:t>
      </w:r>
      <w:r w:rsidR="00661979">
        <w:rPr>
          <w:sz w:val="28"/>
          <w:szCs w:val="28"/>
        </w:rPr>
        <w:t>о</w:t>
      </w:r>
      <w:r w:rsidR="00661979">
        <w:rPr>
          <w:sz w:val="28"/>
          <w:szCs w:val="28"/>
        </w:rPr>
        <w:t>пасности (далее - К</w:t>
      </w:r>
      <w:r w:rsidRPr="00661979">
        <w:rPr>
          <w:sz w:val="28"/>
          <w:szCs w:val="28"/>
        </w:rPr>
        <w:t>омис</w:t>
      </w:r>
      <w:r w:rsidR="00661979">
        <w:rPr>
          <w:sz w:val="28"/>
          <w:szCs w:val="28"/>
        </w:rPr>
        <w:t>сия</w:t>
      </w:r>
      <w:r w:rsidRPr="00661979">
        <w:rPr>
          <w:sz w:val="28"/>
          <w:szCs w:val="28"/>
        </w:rPr>
        <w:t>)</w:t>
      </w:r>
      <w:r w:rsidRPr="00C7266C">
        <w:rPr>
          <w:sz w:val="28"/>
          <w:szCs w:val="28"/>
        </w:rPr>
        <w:t xml:space="preserve">, является </w:t>
      </w:r>
      <w:r w:rsidR="00661979">
        <w:rPr>
          <w:sz w:val="28"/>
          <w:szCs w:val="28"/>
        </w:rPr>
        <w:t>исполнительно-</w:t>
      </w:r>
      <w:r w:rsidRPr="00C7266C">
        <w:rPr>
          <w:sz w:val="28"/>
          <w:szCs w:val="28"/>
        </w:rPr>
        <w:t>консультативным о</w:t>
      </w:r>
      <w:r w:rsidRPr="00C7266C">
        <w:rPr>
          <w:sz w:val="28"/>
          <w:szCs w:val="28"/>
        </w:rPr>
        <w:t>р</w:t>
      </w:r>
      <w:r w:rsidRPr="00C7266C">
        <w:rPr>
          <w:sz w:val="28"/>
          <w:szCs w:val="28"/>
        </w:rPr>
        <w:t>ганом</w:t>
      </w:r>
      <w:r w:rsidR="00661979">
        <w:rPr>
          <w:sz w:val="28"/>
          <w:szCs w:val="28"/>
        </w:rPr>
        <w:t xml:space="preserve"> в медицинской организации</w:t>
      </w:r>
      <w:r w:rsidR="000522E3">
        <w:rPr>
          <w:sz w:val="28"/>
          <w:szCs w:val="28"/>
        </w:rPr>
        <w:t xml:space="preserve"> (далее – МО)</w:t>
      </w:r>
      <w:r w:rsidRPr="00C7266C">
        <w:rPr>
          <w:sz w:val="28"/>
          <w:szCs w:val="28"/>
        </w:rPr>
        <w:t>.</w:t>
      </w:r>
    </w:p>
    <w:p w:rsidR="00631EB7" w:rsidRPr="00C7266C" w:rsidRDefault="00631EB7" w:rsidP="00661979">
      <w:pPr>
        <w:autoSpaceDE/>
        <w:autoSpaceDN/>
        <w:ind w:firstLine="709"/>
        <w:jc w:val="both"/>
        <w:rPr>
          <w:sz w:val="28"/>
          <w:szCs w:val="28"/>
        </w:rPr>
      </w:pPr>
      <w:r w:rsidRPr="00C7266C">
        <w:rPr>
          <w:sz w:val="28"/>
          <w:szCs w:val="28"/>
        </w:rPr>
        <w:t xml:space="preserve">Комиссия </w:t>
      </w:r>
      <w:r w:rsidR="00661979" w:rsidRPr="00C7266C">
        <w:rPr>
          <w:sz w:val="28"/>
          <w:szCs w:val="28"/>
        </w:rPr>
        <w:t xml:space="preserve">назначается приказом </w:t>
      </w:r>
      <w:r w:rsidR="00661979">
        <w:rPr>
          <w:sz w:val="28"/>
          <w:szCs w:val="28"/>
        </w:rPr>
        <w:t xml:space="preserve">главного врача МО </w:t>
      </w:r>
      <w:r w:rsidR="0003434F">
        <w:rPr>
          <w:sz w:val="28"/>
          <w:szCs w:val="28"/>
        </w:rPr>
        <w:t>сроком на 5 лет. В состав Комиссии входит</w:t>
      </w:r>
      <w:r w:rsidRPr="00C7266C">
        <w:rPr>
          <w:sz w:val="28"/>
          <w:szCs w:val="28"/>
        </w:rPr>
        <w:t xml:space="preserve"> </w:t>
      </w:r>
      <w:r w:rsidR="00F04165">
        <w:rPr>
          <w:sz w:val="28"/>
          <w:szCs w:val="28"/>
        </w:rPr>
        <w:t xml:space="preserve">от </w:t>
      </w:r>
      <w:r w:rsidRPr="00C7266C">
        <w:rPr>
          <w:sz w:val="28"/>
          <w:szCs w:val="28"/>
        </w:rPr>
        <w:t>3</w:t>
      </w:r>
      <w:r w:rsidR="00F04165">
        <w:rPr>
          <w:sz w:val="28"/>
          <w:szCs w:val="28"/>
        </w:rPr>
        <w:t xml:space="preserve"> до </w:t>
      </w:r>
      <w:r w:rsidRPr="00C7266C">
        <w:rPr>
          <w:sz w:val="28"/>
          <w:szCs w:val="28"/>
        </w:rPr>
        <w:t>5 человек, компетентных в вопросах би</w:t>
      </w:r>
      <w:r w:rsidRPr="00C7266C">
        <w:rPr>
          <w:sz w:val="28"/>
          <w:szCs w:val="28"/>
        </w:rPr>
        <w:t>о</w:t>
      </w:r>
      <w:r w:rsidRPr="00C7266C">
        <w:rPr>
          <w:sz w:val="28"/>
          <w:szCs w:val="28"/>
        </w:rPr>
        <w:t xml:space="preserve">логической безопасности </w:t>
      </w:r>
      <w:r w:rsidR="00661979">
        <w:rPr>
          <w:sz w:val="28"/>
          <w:szCs w:val="28"/>
        </w:rPr>
        <w:t xml:space="preserve">при работе с </w:t>
      </w:r>
      <w:r w:rsidR="000522E3">
        <w:rPr>
          <w:sz w:val="28"/>
          <w:szCs w:val="28"/>
        </w:rPr>
        <w:t>патогенными биологическими аге</w:t>
      </w:r>
      <w:r w:rsidR="000522E3">
        <w:rPr>
          <w:sz w:val="28"/>
          <w:szCs w:val="28"/>
        </w:rPr>
        <w:t>н</w:t>
      </w:r>
      <w:r w:rsidR="000522E3">
        <w:rPr>
          <w:sz w:val="28"/>
          <w:szCs w:val="28"/>
        </w:rPr>
        <w:t xml:space="preserve">тами (далее – </w:t>
      </w:r>
      <w:r w:rsidR="00661979">
        <w:rPr>
          <w:sz w:val="28"/>
          <w:szCs w:val="28"/>
        </w:rPr>
        <w:t>ПБА</w:t>
      </w:r>
      <w:r w:rsidR="000522E3">
        <w:rPr>
          <w:sz w:val="28"/>
          <w:szCs w:val="28"/>
        </w:rPr>
        <w:t>)</w:t>
      </w:r>
      <w:r w:rsidR="0003434F">
        <w:rPr>
          <w:sz w:val="28"/>
          <w:szCs w:val="28"/>
        </w:rPr>
        <w:t>.</w:t>
      </w:r>
    </w:p>
    <w:p w:rsidR="00631EB7" w:rsidRPr="00C7266C" w:rsidRDefault="0003434F" w:rsidP="00661979">
      <w:pPr>
        <w:autoSpaceDE/>
        <w:autoSpaceDN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своей деятельности К</w:t>
      </w:r>
      <w:r w:rsidR="00631EB7" w:rsidRPr="00C7266C">
        <w:rPr>
          <w:sz w:val="28"/>
          <w:szCs w:val="28"/>
        </w:rPr>
        <w:t xml:space="preserve">омиссия руководствуется нормативными и методическими </w:t>
      </w:r>
      <w:r w:rsidR="00661979" w:rsidRPr="00C7266C">
        <w:rPr>
          <w:sz w:val="28"/>
          <w:szCs w:val="28"/>
        </w:rPr>
        <w:t xml:space="preserve">документами </w:t>
      </w:r>
      <w:r w:rsidR="00631EB7" w:rsidRPr="00C7266C">
        <w:rPr>
          <w:sz w:val="28"/>
          <w:szCs w:val="28"/>
        </w:rPr>
        <w:t>по обеспечению биологической безопасности</w:t>
      </w:r>
      <w:r w:rsidR="00377232">
        <w:rPr>
          <w:sz w:val="28"/>
          <w:szCs w:val="28"/>
        </w:rPr>
        <w:t xml:space="preserve"> при работе с ПБА</w:t>
      </w:r>
      <w:r w:rsidR="00631EB7" w:rsidRPr="00C7266C">
        <w:rPr>
          <w:sz w:val="28"/>
          <w:szCs w:val="28"/>
        </w:rPr>
        <w:t>, а также указаниями главного врача и</w:t>
      </w:r>
      <w:r w:rsidR="00377232">
        <w:rPr>
          <w:sz w:val="28"/>
          <w:szCs w:val="28"/>
        </w:rPr>
        <w:t>ли его заместителя</w:t>
      </w:r>
      <w:r w:rsidR="00631EB7" w:rsidRPr="00C7266C">
        <w:rPr>
          <w:sz w:val="28"/>
          <w:szCs w:val="28"/>
        </w:rPr>
        <w:t>.</w:t>
      </w:r>
    </w:p>
    <w:p w:rsidR="00631EB7" w:rsidRPr="00C7266C" w:rsidRDefault="00631EB7" w:rsidP="00377232">
      <w:pPr>
        <w:autoSpaceDE/>
        <w:autoSpaceDN/>
        <w:ind w:firstLine="709"/>
        <w:jc w:val="both"/>
        <w:rPr>
          <w:sz w:val="28"/>
          <w:szCs w:val="28"/>
        </w:rPr>
      </w:pPr>
      <w:r w:rsidRPr="00C7266C">
        <w:rPr>
          <w:sz w:val="28"/>
          <w:szCs w:val="28"/>
        </w:rPr>
        <w:t>В целях обеспечения биологической безопасности работы медици</w:t>
      </w:r>
      <w:r w:rsidRPr="00C7266C">
        <w:rPr>
          <w:sz w:val="28"/>
          <w:szCs w:val="28"/>
        </w:rPr>
        <w:t>н</w:t>
      </w:r>
      <w:r w:rsidRPr="00C7266C">
        <w:rPr>
          <w:sz w:val="28"/>
          <w:szCs w:val="28"/>
        </w:rPr>
        <w:t xml:space="preserve">ского персонала при </w:t>
      </w:r>
      <w:r w:rsidR="00377232">
        <w:rPr>
          <w:sz w:val="28"/>
          <w:szCs w:val="28"/>
        </w:rPr>
        <w:t xml:space="preserve">работе с ПБА, </w:t>
      </w:r>
      <w:r w:rsidRPr="00C7266C">
        <w:rPr>
          <w:sz w:val="28"/>
          <w:szCs w:val="28"/>
        </w:rPr>
        <w:t>проведении лечеб</w:t>
      </w:r>
      <w:r w:rsidR="0003434F">
        <w:rPr>
          <w:sz w:val="28"/>
          <w:szCs w:val="28"/>
        </w:rPr>
        <w:t>но-диагностических манипуляций К</w:t>
      </w:r>
      <w:r w:rsidRPr="00C7266C">
        <w:rPr>
          <w:sz w:val="28"/>
          <w:szCs w:val="28"/>
        </w:rPr>
        <w:t>омиссия решает следующие задачи:</w:t>
      </w:r>
    </w:p>
    <w:p w:rsidR="00631EB7" w:rsidRPr="00C7266C" w:rsidRDefault="00631EB7" w:rsidP="0076261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7266C">
        <w:rPr>
          <w:rFonts w:ascii="Times New Roman" w:hAnsi="Times New Roman" w:cs="Times New Roman"/>
          <w:sz w:val="28"/>
          <w:szCs w:val="28"/>
          <w:lang w:val="ru-RU"/>
        </w:rPr>
        <w:t>организация и проведение комплекса мероприятий, направленн</w:t>
      </w:r>
      <w:r w:rsidR="00377232">
        <w:rPr>
          <w:rFonts w:ascii="Times New Roman" w:hAnsi="Times New Roman" w:cs="Times New Roman"/>
          <w:sz w:val="28"/>
          <w:szCs w:val="28"/>
          <w:lang w:val="ru-RU"/>
        </w:rPr>
        <w:t xml:space="preserve">ых на 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предупреждение </w:t>
      </w:r>
      <w:r w:rsidR="00377232">
        <w:rPr>
          <w:rFonts w:ascii="Times New Roman" w:hAnsi="Times New Roman" w:cs="Times New Roman"/>
          <w:sz w:val="28"/>
          <w:szCs w:val="28"/>
          <w:lang w:val="ru-RU"/>
        </w:rPr>
        <w:t xml:space="preserve">возникновения </w:t>
      </w:r>
      <w:r w:rsidR="000522E3">
        <w:rPr>
          <w:rFonts w:ascii="Times New Roman" w:hAnsi="Times New Roman" w:cs="Times New Roman"/>
          <w:sz w:val="28"/>
          <w:szCs w:val="28"/>
          <w:lang w:val="ru-RU"/>
        </w:rPr>
        <w:t>биологических аварий (далее – БА)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 и ли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видацию их последствий;</w:t>
      </w:r>
    </w:p>
    <w:p w:rsidR="00631EB7" w:rsidRPr="00C7266C" w:rsidRDefault="00631EB7" w:rsidP="00762615">
      <w:pPr>
        <w:ind w:firstLine="709"/>
        <w:jc w:val="both"/>
        <w:rPr>
          <w:sz w:val="28"/>
          <w:szCs w:val="28"/>
        </w:rPr>
      </w:pPr>
      <w:r w:rsidRPr="00C7266C">
        <w:rPr>
          <w:sz w:val="28"/>
          <w:szCs w:val="28"/>
        </w:rPr>
        <w:t>контроль за готов</w:t>
      </w:r>
      <w:r w:rsidR="00377232">
        <w:rPr>
          <w:sz w:val="28"/>
          <w:szCs w:val="28"/>
        </w:rPr>
        <w:t>н</w:t>
      </w:r>
      <w:r w:rsidRPr="00C7266C">
        <w:rPr>
          <w:sz w:val="28"/>
          <w:szCs w:val="28"/>
        </w:rPr>
        <w:t>остью персонала к работе с ПБА и пациентами, а   также организация наблюдения за состоянием здоровья сотрудников;</w:t>
      </w:r>
    </w:p>
    <w:p w:rsidR="00631EB7" w:rsidRPr="00C7266C" w:rsidRDefault="00B94FB5" w:rsidP="00762615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</w:t>
      </w:r>
      <w:r w:rsidR="00631EB7" w:rsidRPr="00C7266C">
        <w:rPr>
          <w:sz w:val="28"/>
          <w:szCs w:val="28"/>
        </w:rPr>
        <w:t xml:space="preserve"> за выполн</w:t>
      </w:r>
      <w:r>
        <w:rPr>
          <w:sz w:val="28"/>
          <w:szCs w:val="28"/>
        </w:rPr>
        <w:t xml:space="preserve">ением требований нормативных </w:t>
      </w:r>
      <w:r w:rsidR="00631EB7" w:rsidRPr="00C7266C">
        <w:rPr>
          <w:sz w:val="28"/>
          <w:szCs w:val="28"/>
        </w:rPr>
        <w:t>документов, ра</w:t>
      </w:r>
      <w:r w:rsidR="00631EB7" w:rsidRPr="00C7266C">
        <w:rPr>
          <w:sz w:val="28"/>
          <w:szCs w:val="28"/>
        </w:rPr>
        <w:t>с</w:t>
      </w:r>
      <w:r w:rsidR="00631EB7" w:rsidRPr="00C7266C">
        <w:rPr>
          <w:sz w:val="28"/>
          <w:szCs w:val="28"/>
        </w:rPr>
        <w:t>поряжений главного врача (</w:t>
      </w:r>
      <w:r w:rsidR="0003434F">
        <w:rPr>
          <w:sz w:val="28"/>
          <w:szCs w:val="28"/>
        </w:rPr>
        <w:t>его заместителя) и предложений К</w:t>
      </w:r>
      <w:r w:rsidR="00631EB7" w:rsidRPr="00C7266C">
        <w:rPr>
          <w:sz w:val="28"/>
          <w:szCs w:val="28"/>
        </w:rPr>
        <w:t>омиссии;</w:t>
      </w:r>
    </w:p>
    <w:p w:rsidR="00631EB7" w:rsidRDefault="00B94FB5" w:rsidP="0076261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анализ</w:t>
      </w:r>
      <w:r w:rsidR="00631EB7"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 состояния биологической безопасности (в т.ч. по реги</w:t>
      </w:r>
      <w:r>
        <w:rPr>
          <w:rFonts w:ascii="Times New Roman" w:hAnsi="Times New Roman" w:cs="Times New Roman"/>
          <w:sz w:val="28"/>
          <w:szCs w:val="28"/>
          <w:lang w:val="ru-RU"/>
        </w:rPr>
        <w:t>стр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>руемой заболеваемости</w:t>
      </w:r>
      <w:r w:rsidR="00631EB7" w:rsidRPr="00C7266C">
        <w:rPr>
          <w:rFonts w:ascii="Times New Roman" w:hAnsi="Times New Roman" w:cs="Times New Roman"/>
          <w:sz w:val="28"/>
          <w:szCs w:val="28"/>
          <w:lang w:val="ru-RU"/>
        </w:rPr>
        <w:t>) и разработка комплекса мер по ее совершенств</w:t>
      </w:r>
      <w:r w:rsidR="00631EB7" w:rsidRPr="00C7266C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ванию.</w:t>
      </w:r>
    </w:p>
    <w:p w:rsidR="00631EB7" w:rsidRPr="00C7266C" w:rsidRDefault="00631EB7" w:rsidP="00B94FB5">
      <w:pPr>
        <w:pStyle w:val="a3"/>
        <w:autoSpaceDE/>
        <w:autoSpaceDN/>
        <w:ind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</w:t>
      </w:r>
      <w:r w:rsidR="0003434F">
        <w:rPr>
          <w:rFonts w:ascii="Times New Roman" w:hAnsi="Times New Roman" w:cs="Times New Roman"/>
          <w:sz w:val="28"/>
          <w:szCs w:val="28"/>
          <w:lang w:val="ru-RU"/>
        </w:rPr>
        <w:t>с возложенными на нее задачами К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омиссия проводит следующий комплекс мероприятий:</w:t>
      </w:r>
    </w:p>
    <w:p w:rsidR="00631EB7" w:rsidRPr="00C7266C" w:rsidRDefault="00631EB7" w:rsidP="0076261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плановый и внеплановый контроль за </w:t>
      </w:r>
      <w:r w:rsidR="00B94FB5">
        <w:rPr>
          <w:rFonts w:ascii="Times New Roman" w:hAnsi="Times New Roman" w:cs="Times New Roman"/>
          <w:sz w:val="28"/>
          <w:szCs w:val="28"/>
          <w:lang w:val="ru-RU"/>
        </w:rPr>
        <w:t xml:space="preserve">соблюдением правил 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биологической безопасности </w:t>
      </w:r>
      <w:r w:rsidR="000522E3">
        <w:rPr>
          <w:rFonts w:ascii="Times New Roman" w:hAnsi="Times New Roman" w:cs="Times New Roman"/>
          <w:sz w:val="28"/>
          <w:szCs w:val="28"/>
          <w:lang w:val="ru-RU"/>
        </w:rPr>
        <w:t xml:space="preserve">(далее – ПББ) </w:t>
      </w:r>
      <w:r w:rsidR="00D97189">
        <w:rPr>
          <w:rFonts w:ascii="Times New Roman" w:hAnsi="Times New Roman" w:cs="Times New Roman"/>
          <w:sz w:val="28"/>
          <w:szCs w:val="28"/>
          <w:lang w:val="ru-RU"/>
        </w:rPr>
        <w:t xml:space="preserve">персоналом 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в структу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ных подразделениях </w:t>
      </w:r>
      <w:r w:rsidR="00B94FB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31EB7" w:rsidRPr="00C7266C" w:rsidRDefault="00631EB7" w:rsidP="0076261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7266C">
        <w:rPr>
          <w:rFonts w:ascii="Times New Roman" w:hAnsi="Times New Roman" w:cs="Times New Roman"/>
          <w:sz w:val="28"/>
          <w:szCs w:val="28"/>
          <w:lang w:val="ru-RU"/>
        </w:rPr>
        <w:t>осуществляет контроль за своевременным лабораторным обследов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нием персонала;</w:t>
      </w:r>
    </w:p>
    <w:p w:rsidR="00631EB7" w:rsidRPr="00C7266C" w:rsidRDefault="00631EB7" w:rsidP="0076261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в случае регистрации БА </w:t>
      </w:r>
      <w:r w:rsidR="00D97189">
        <w:rPr>
          <w:rFonts w:ascii="Times New Roman" w:hAnsi="Times New Roman" w:cs="Times New Roman"/>
          <w:sz w:val="28"/>
          <w:szCs w:val="28"/>
          <w:lang w:val="ru-RU"/>
        </w:rPr>
        <w:t>проводит рассл</w:t>
      </w:r>
      <w:r w:rsidR="00B172C9">
        <w:rPr>
          <w:rFonts w:ascii="Times New Roman" w:hAnsi="Times New Roman" w:cs="Times New Roman"/>
          <w:sz w:val="28"/>
          <w:szCs w:val="28"/>
          <w:lang w:val="ru-RU"/>
        </w:rPr>
        <w:t xml:space="preserve">едование, составляет </w:t>
      </w:r>
      <w:r w:rsidR="000522E3">
        <w:rPr>
          <w:rFonts w:ascii="Times New Roman" w:hAnsi="Times New Roman" w:cs="Times New Roman"/>
          <w:sz w:val="28"/>
          <w:szCs w:val="28"/>
          <w:lang w:val="ru-RU"/>
        </w:rPr>
        <w:t>акт расследования биологической аварии, связанной с риском профессионал</w:t>
      </w:r>
      <w:r w:rsidR="000522E3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0522E3">
        <w:rPr>
          <w:rFonts w:ascii="Times New Roman" w:hAnsi="Times New Roman" w:cs="Times New Roman"/>
          <w:sz w:val="28"/>
          <w:szCs w:val="28"/>
          <w:lang w:val="ru-RU"/>
        </w:rPr>
        <w:t>ного заражения медицинского персонала ВИЧ-инфекцией, парентеральн</w:t>
      </w:r>
      <w:r w:rsidR="000522E3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0522E3">
        <w:rPr>
          <w:rFonts w:ascii="Times New Roman" w:hAnsi="Times New Roman" w:cs="Times New Roman"/>
          <w:sz w:val="28"/>
          <w:szCs w:val="28"/>
          <w:lang w:val="ru-RU"/>
        </w:rPr>
        <w:lastRenderedPageBreak/>
        <w:t>ми вирусными гепатитами и другими гемоконтактными инфекциями ( д</w:t>
      </w:r>
      <w:r w:rsidR="000522E3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522E3">
        <w:rPr>
          <w:rFonts w:ascii="Times New Roman" w:hAnsi="Times New Roman" w:cs="Times New Roman"/>
          <w:sz w:val="28"/>
          <w:szCs w:val="28"/>
          <w:lang w:val="ru-RU"/>
        </w:rPr>
        <w:t>лее – Акт)</w:t>
      </w:r>
      <w:r w:rsidR="00D9718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разрабатывает и представляет главному врачу (заместителю </w:t>
      </w:r>
      <w:r w:rsidR="00B94FB5">
        <w:rPr>
          <w:rFonts w:ascii="Times New Roman" w:hAnsi="Times New Roman" w:cs="Times New Roman"/>
          <w:sz w:val="28"/>
          <w:szCs w:val="28"/>
          <w:lang w:val="ru-RU"/>
        </w:rPr>
        <w:t>главного врача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) план мероприятий по предотвращению ее возможных п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следствий;</w:t>
      </w:r>
    </w:p>
    <w:p w:rsidR="00631EB7" w:rsidRPr="00C7266C" w:rsidRDefault="00631EB7" w:rsidP="0076261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7266C">
        <w:rPr>
          <w:rFonts w:ascii="Times New Roman" w:hAnsi="Times New Roman" w:cs="Times New Roman"/>
          <w:sz w:val="28"/>
          <w:szCs w:val="28"/>
          <w:lang w:val="ru-RU"/>
        </w:rPr>
        <w:t>проводит анализ установленных нарушений ПББ и причин (предп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сылок) БА и представляет главному врачу (заместителю) план меропри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тий по повышению эффективности биологической безопасности;</w:t>
      </w:r>
    </w:p>
    <w:p w:rsidR="00D97189" w:rsidRDefault="00D97189" w:rsidP="0076261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участвует в проверке</w:t>
      </w:r>
      <w:r w:rsidR="00631EB7"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 знаний медици</w:t>
      </w:r>
      <w:r>
        <w:rPr>
          <w:rFonts w:ascii="Times New Roman" w:hAnsi="Times New Roman" w:cs="Times New Roman"/>
          <w:sz w:val="28"/>
          <w:szCs w:val="28"/>
          <w:lang w:val="ru-RU"/>
        </w:rPr>
        <w:t>нского персонала по вопросам соблюдения</w:t>
      </w:r>
      <w:r w:rsidR="00320A0C">
        <w:rPr>
          <w:rFonts w:ascii="Times New Roman" w:hAnsi="Times New Roman" w:cs="Times New Roman"/>
          <w:sz w:val="28"/>
          <w:szCs w:val="28"/>
          <w:lang w:val="ru-RU"/>
        </w:rPr>
        <w:t xml:space="preserve"> ПББ;</w:t>
      </w:r>
    </w:p>
    <w:p w:rsidR="00631EB7" w:rsidRPr="00C7266C" w:rsidRDefault="00631EB7" w:rsidP="0076261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оказывает консультативно-методическую помощь руководителям структурных подразделений </w:t>
      </w:r>
      <w:r w:rsidR="00D97189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320A0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94FB5" w:rsidRPr="00C7266C" w:rsidRDefault="00B94FB5" w:rsidP="00B94FB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7266C">
        <w:rPr>
          <w:rFonts w:ascii="Times New Roman" w:hAnsi="Times New Roman" w:cs="Times New Roman"/>
          <w:sz w:val="28"/>
          <w:szCs w:val="28"/>
          <w:lang w:val="ru-RU"/>
        </w:rPr>
        <w:t>готов</w:t>
      </w:r>
      <w:r w:rsidR="00D97189">
        <w:rPr>
          <w:rFonts w:ascii="Times New Roman" w:hAnsi="Times New Roman" w:cs="Times New Roman"/>
          <w:sz w:val="28"/>
          <w:szCs w:val="28"/>
          <w:lang w:val="ru-RU"/>
        </w:rPr>
        <w:t>ит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7189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методические, справочные и 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отчетн</w:t>
      </w:r>
      <w:r w:rsidR="00D97189">
        <w:rPr>
          <w:rFonts w:ascii="Times New Roman" w:hAnsi="Times New Roman" w:cs="Times New Roman"/>
          <w:sz w:val="28"/>
          <w:szCs w:val="28"/>
          <w:lang w:val="ru-RU"/>
        </w:rPr>
        <w:t xml:space="preserve">ые 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документ</w:t>
      </w:r>
      <w:r w:rsidR="00D97189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 по вопр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сам биологической безопасности.</w:t>
      </w:r>
    </w:p>
    <w:p w:rsidR="00631EB7" w:rsidRPr="00C7266C" w:rsidRDefault="00631EB7" w:rsidP="0076261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7266C">
        <w:rPr>
          <w:rFonts w:ascii="Times New Roman" w:hAnsi="Times New Roman" w:cs="Times New Roman"/>
          <w:sz w:val="28"/>
          <w:szCs w:val="28"/>
          <w:lang w:val="ru-RU"/>
        </w:rPr>
        <w:t>В целях эффе</w:t>
      </w:r>
      <w:r w:rsidR="00320A0C">
        <w:rPr>
          <w:rFonts w:ascii="Times New Roman" w:hAnsi="Times New Roman" w:cs="Times New Roman"/>
          <w:sz w:val="28"/>
          <w:szCs w:val="28"/>
          <w:lang w:val="ru-RU"/>
        </w:rPr>
        <w:t>ктивной реализации своих задач К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омиссия имеет сл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дующие права:</w:t>
      </w:r>
    </w:p>
    <w:p w:rsidR="00B172C9" w:rsidRDefault="00631EB7" w:rsidP="0076261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7266C">
        <w:rPr>
          <w:rFonts w:ascii="Times New Roman" w:hAnsi="Times New Roman" w:cs="Times New Roman"/>
          <w:sz w:val="28"/>
          <w:szCs w:val="28"/>
          <w:lang w:val="ru-RU"/>
        </w:rPr>
        <w:t>требовать от руководителей структурных подразделений и отдел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ных сотрудни</w:t>
      </w:r>
      <w:r w:rsidR="00320A0C">
        <w:rPr>
          <w:rFonts w:ascii="Times New Roman" w:hAnsi="Times New Roman" w:cs="Times New Roman"/>
          <w:sz w:val="28"/>
          <w:szCs w:val="28"/>
          <w:lang w:val="ru-RU"/>
        </w:rPr>
        <w:t>ков безусловного выполнения ПББ;</w:t>
      </w:r>
    </w:p>
    <w:p w:rsidR="00B172C9" w:rsidRPr="00C7266C" w:rsidRDefault="00B172C9" w:rsidP="00B172C9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7266C">
        <w:rPr>
          <w:rFonts w:ascii="Times New Roman" w:hAnsi="Times New Roman" w:cs="Times New Roman"/>
          <w:sz w:val="28"/>
          <w:szCs w:val="28"/>
          <w:lang w:val="ru-RU"/>
        </w:rPr>
        <w:t>проводить самостоятельно или с привлечением других квалифицир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ванных специалистов плановые и внеплановые проверки соблюдения ПББ в с</w:t>
      </w:r>
      <w:r w:rsidR="000522E3">
        <w:rPr>
          <w:rFonts w:ascii="Times New Roman" w:hAnsi="Times New Roman" w:cs="Times New Roman"/>
          <w:sz w:val="28"/>
          <w:szCs w:val="28"/>
          <w:lang w:val="ru-RU"/>
        </w:rPr>
        <w:t xml:space="preserve">труктурных подразделениях </w:t>
      </w:r>
      <w:r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172C9" w:rsidRPr="00C7266C" w:rsidRDefault="00320A0C" w:rsidP="00B172C9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заслушивать на заседании К</w:t>
      </w:r>
      <w:r w:rsidR="00B172C9" w:rsidRPr="00C7266C">
        <w:rPr>
          <w:rFonts w:ascii="Times New Roman" w:hAnsi="Times New Roman" w:cs="Times New Roman"/>
          <w:sz w:val="28"/>
          <w:szCs w:val="28"/>
          <w:lang w:val="ru-RU"/>
        </w:rPr>
        <w:t>омиссии руководи</w:t>
      </w:r>
      <w:r w:rsidR="00B172C9">
        <w:rPr>
          <w:rFonts w:ascii="Times New Roman" w:hAnsi="Times New Roman" w:cs="Times New Roman"/>
          <w:sz w:val="28"/>
          <w:szCs w:val="28"/>
          <w:lang w:val="ru-RU"/>
        </w:rPr>
        <w:t>телей структурных подразделений</w:t>
      </w:r>
      <w:r w:rsidR="00B172C9"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 и отдельных сотрудников</w:t>
      </w:r>
      <w:r w:rsidR="00B172C9">
        <w:rPr>
          <w:rFonts w:ascii="Times New Roman" w:hAnsi="Times New Roman" w:cs="Times New Roman"/>
          <w:sz w:val="28"/>
          <w:szCs w:val="28"/>
          <w:lang w:val="ru-RU"/>
        </w:rPr>
        <w:t xml:space="preserve"> по вопросам соблюдения ПББ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31EB7" w:rsidRPr="00C7266C" w:rsidRDefault="00631EB7" w:rsidP="0076261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7266C">
        <w:rPr>
          <w:rFonts w:ascii="Times New Roman" w:hAnsi="Times New Roman" w:cs="Times New Roman"/>
          <w:sz w:val="28"/>
          <w:szCs w:val="28"/>
          <w:lang w:val="ru-RU"/>
        </w:rPr>
        <w:t>ходатайствовать перед главным врачом (заместителем) об устран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нии </w:t>
      </w:r>
      <w:r w:rsidR="00B172C9">
        <w:rPr>
          <w:rFonts w:ascii="Times New Roman" w:hAnsi="Times New Roman" w:cs="Times New Roman"/>
          <w:sz w:val="28"/>
          <w:szCs w:val="28"/>
          <w:lang w:val="ru-RU"/>
        </w:rPr>
        <w:t>выявленных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 несоответствий и нарушений</w:t>
      </w:r>
      <w:r w:rsidR="00B172C9">
        <w:rPr>
          <w:rFonts w:ascii="Times New Roman" w:hAnsi="Times New Roman" w:cs="Times New Roman"/>
          <w:sz w:val="28"/>
          <w:szCs w:val="28"/>
          <w:lang w:val="ru-RU"/>
        </w:rPr>
        <w:t xml:space="preserve"> при работе с ПБА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31EB7" w:rsidRPr="00C7266C" w:rsidRDefault="00631EB7" w:rsidP="0076261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7266C">
        <w:rPr>
          <w:rFonts w:ascii="Times New Roman" w:hAnsi="Times New Roman" w:cs="Times New Roman"/>
          <w:sz w:val="28"/>
          <w:szCs w:val="28"/>
          <w:lang w:val="ru-RU"/>
        </w:rPr>
        <w:t>ходатайствовать перед главным врачом (заместителем) о приост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новлении работы структурных подразделений </w:t>
      </w:r>
      <w:r w:rsidR="00A32E82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320A0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 об отстранении от р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боты отдельных медицинских работников в случае технической невозмо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ж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ности выполнения ПББ и систематическом их нарушении</w:t>
      </w:r>
      <w:r w:rsidR="00320A0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31EB7" w:rsidRPr="00C7266C" w:rsidRDefault="00631EB7" w:rsidP="0076261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ходатайствовать о приостановлении использования или запрещении внедрения в практику </w:t>
      </w:r>
      <w:r w:rsidR="00320A0C">
        <w:rPr>
          <w:rFonts w:ascii="Times New Roman" w:hAnsi="Times New Roman" w:cs="Times New Roman"/>
          <w:sz w:val="28"/>
          <w:szCs w:val="28"/>
          <w:lang w:val="ru-RU"/>
        </w:rPr>
        <w:t>новых методов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 работы, видов оборудования, дези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 xml:space="preserve">фектантов, инструментария и т.п., не обеспечивающих необходимого </w:t>
      </w:r>
      <w:r w:rsidR="00320A0C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ров</w:t>
      </w:r>
      <w:r w:rsidR="00320A0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7266C">
        <w:rPr>
          <w:rFonts w:ascii="Times New Roman" w:hAnsi="Times New Roman" w:cs="Times New Roman"/>
          <w:sz w:val="28"/>
          <w:szCs w:val="28"/>
          <w:lang w:val="ru-RU"/>
        </w:rPr>
        <w:t>ня биологической безопасности;</w:t>
      </w:r>
    </w:p>
    <w:p w:rsidR="00631EB7" w:rsidRPr="00C7266C" w:rsidRDefault="00631EB7" w:rsidP="00762615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7266C">
        <w:rPr>
          <w:rFonts w:ascii="Times New Roman" w:hAnsi="Times New Roman" w:cs="Times New Roman"/>
          <w:sz w:val="28"/>
          <w:szCs w:val="28"/>
          <w:lang w:val="ru-RU"/>
        </w:rPr>
        <w:t>ходатайствовать о привлечении отдельных медицинских работников к административной ответственности за нарушение ПББ.</w:t>
      </w:r>
    </w:p>
    <w:p w:rsidR="00631EB7" w:rsidRPr="00C7266C" w:rsidRDefault="00631EB7" w:rsidP="00762615">
      <w:pPr>
        <w:pStyle w:val="a3"/>
        <w:ind w:firstLine="709"/>
        <w:rPr>
          <w:sz w:val="28"/>
          <w:szCs w:val="28"/>
          <w:lang w:val="ru-RU"/>
        </w:rPr>
      </w:pPr>
    </w:p>
    <w:p w:rsidR="002217A7" w:rsidRDefault="002217A7" w:rsidP="00762615">
      <w:pPr>
        <w:ind w:firstLine="709"/>
        <w:rPr>
          <w:sz w:val="28"/>
          <w:szCs w:val="28"/>
        </w:rPr>
      </w:pPr>
    </w:p>
    <w:p w:rsidR="003279C3" w:rsidRDefault="003279C3" w:rsidP="00762615">
      <w:pPr>
        <w:ind w:firstLine="709"/>
        <w:rPr>
          <w:sz w:val="28"/>
          <w:szCs w:val="28"/>
        </w:rPr>
      </w:pPr>
    </w:p>
    <w:tbl>
      <w:tblPr>
        <w:tblW w:w="9708" w:type="dxa"/>
        <w:tblLook w:val="04A0"/>
      </w:tblPr>
      <w:tblGrid>
        <w:gridCol w:w="4928"/>
        <w:gridCol w:w="4780"/>
      </w:tblGrid>
      <w:tr w:rsidR="003279C3" w:rsidRPr="00EE4971" w:rsidTr="00D40DE0">
        <w:tc>
          <w:tcPr>
            <w:tcW w:w="4928" w:type="dxa"/>
          </w:tcPr>
          <w:p w:rsidR="003279C3" w:rsidRPr="00EE4971" w:rsidRDefault="003279C3" w:rsidP="00502B6B">
            <w:pPr>
              <w:spacing w:line="240" w:lineRule="exact"/>
              <w:rPr>
                <w:sz w:val="28"/>
                <w:szCs w:val="28"/>
              </w:rPr>
            </w:pPr>
            <w:r w:rsidRPr="00EE4971">
              <w:rPr>
                <w:sz w:val="28"/>
                <w:szCs w:val="28"/>
              </w:rPr>
              <w:t>Заместитель руководителя</w:t>
            </w:r>
          </w:p>
          <w:p w:rsidR="003279C3" w:rsidRDefault="003279C3" w:rsidP="00502B6B">
            <w:pPr>
              <w:spacing w:line="240" w:lineRule="exact"/>
              <w:rPr>
                <w:sz w:val="28"/>
                <w:szCs w:val="28"/>
              </w:rPr>
            </w:pPr>
            <w:r w:rsidRPr="00EE4971">
              <w:rPr>
                <w:sz w:val="28"/>
                <w:szCs w:val="28"/>
              </w:rPr>
              <w:t xml:space="preserve">Управления </w:t>
            </w:r>
            <w:r w:rsidR="00D40DE0">
              <w:rPr>
                <w:sz w:val="28"/>
                <w:szCs w:val="28"/>
              </w:rPr>
              <w:t>Федеральной службы</w:t>
            </w:r>
          </w:p>
          <w:p w:rsidR="00D40DE0" w:rsidRPr="00EE4971" w:rsidRDefault="00D40DE0" w:rsidP="00502B6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надзору в сфере защиты прав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требителей и благополучия человека </w:t>
            </w:r>
          </w:p>
          <w:p w:rsidR="003279C3" w:rsidRPr="00EE4971" w:rsidRDefault="003279C3" w:rsidP="00502B6B">
            <w:pPr>
              <w:spacing w:line="240" w:lineRule="exact"/>
              <w:rPr>
                <w:sz w:val="28"/>
                <w:szCs w:val="28"/>
              </w:rPr>
            </w:pPr>
            <w:r w:rsidRPr="00EE4971">
              <w:rPr>
                <w:sz w:val="28"/>
                <w:szCs w:val="28"/>
              </w:rPr>
              <w:t>по Ставропольскому краю</w:t>
            </w:r>
          </w:p>
        </w:tc>
        <w:tc>
          <w:tcPr>
            <w:tcW w:w="4780" w:type="dxa"/>
          </w:tcPr>
          <w:p w:rsidR="003279C3" w:rsidRDefault="00320A0C" w:rsidP="003279C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3279C3" w:rsidRPr="00EE4971">
              <w:rPr>
                <w:sz w:val="28"/>
                <w:szCs w:val="28"/>
              </w:rPr>
              <w:t>Заместитель министра</w:t>
            </w:r>
          </w:p>
          <w:p w:rsidR="003279C3" w:rsidRDefault="00320A0C" w:rsidP="003279C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3279C3">
              <w:rPr>
                <w:sz w:val="28"/>
                <w:szCs w:val="28"/>
              </w:rPr>
              <w:t>з</w:t>
            </w:r>
            <w:r w:rsidR="003279C3" w:rsidRPr="00EE4971">
              <w:rPr>
                <w:sz w:val="28"/>
                <w:szCs w:val="28"/>
              </w:rPr>
              <w:t>дравоохранения</w:t>
            </w:r>
          </w:p>
          <w:p w:rsidR="003279C3" w:rsidRPr="00EE4971" w:rsidRDefault="00320A0C" w:rsidP="003279C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3279C3" w:rsidRPr="00EE4971">
              <w:rPr>
                <w:sz w:val="28"/>
                <w:szCs w:val="28"/>
              </w:rPr>
              <w:t>Ставропольского края</w:t>
            </w:r>
          </w:p>
        </w:tc>
      </w:tr>
      <w:tr w:rsidR="003279C3" w:rsidRPr="00EE4971" w:rsidTr="00D40DE0">
        <w:tc>
          <w:tcPr>
            <w:tcW w:w="4928" w:type="dxa"/>
          </w:tcPr>
          <w:p w:rsidR="003279C3" w:rsidRPr="00EE4971" w:rsidRDefault="003279C3" w:rsidP="00502B6B">
            <w:pPr>
              <w:rPr>
                <w:sz w:val="28"/>
                <w:szCs w:val="28"/>
                <w:u w:val="single"/>
              </w:rPr>
            </w:pPr>
            <w:r w:rsidRPr="00EE4971">
              <w:rPr>
                <w:sz w:val="28"/>
                <w:szCs w:val="28"/>
                <w:u w:val="single"/>
              </w:rPr>
              <w:t xml:space="preserve">           </w:t>
            </w:r>
          </w:p>
          <w:p w:rsidR="003279C3" w:rsidRPr="00EE4971" w:rsidRDefault="003279C3" w:rsidP="00502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 w:rsidR="00320A0C">
              <w:rPr>
                <w:sz w:val="28"/>
                <w:szCs w:val="28"/>
              </w:rPr>
              <w:t xml:space="preserve">    </w:t>
            </w:r>
            <w:r w:rsidRPr="00EE4971">
              <w:rPr>
                <w:sz w:val="28"/>
                <w:szCs w:val="28"/>
              </w:rPr>
              <w:t>И.В. Ковальчук</w:t>
            </w:r>
          </w:p>
        </w:tc>
        <w:tc>
          <w:tcPr>
            <w:tcW w:w="4780" w:type="dxa"/>
          </w:tcPr>
          <w:p w:rsidR="003279C3" w:rsidRPr="00EE4971" w:rsidRDefault="003279C3" w:rsidP="00502B6B">
            <w:pPr>
              <w:rPr>
                <w:sz w:val="28"/>
                <w:szCs w:val="28"/>
                <w:u w:val="single"/>
              </w:rPr>
            </w:pPr>
          </w:p>
          <w:p w:rsidR="003279C3" w:rsidRPr="00EE4971" w:rsidRDefault="003279C3" w:rsidP="00502B6B">
            <w:pPr>
              <w:rPr>
                <w:sz w:val="28"/>
                <w:szCs w:val="28"/>
              </w:rPr>
            </w:pPr>
            <w:r w:rsidRPr="00EE49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EE4971">
              <w:rPr>
                <w:sz w:val="28"/>
                <w:szCs w:val="28"/>
              </w:rPr>
              <w:t>Е.В. Кубышкина</w:t>
            </w:r>
          </w:p>
        </w:tc>
      </w:tr>
    </w:tbl>
    <w:p w:rsidR="00C31AD2" w:rsidRPr="00C7266C" w:rsidRDefault="00C31AD2" w:rsidP="00762615">
      <w:pPr>
        <w:ind w:firstLine="709"/>
        <w:rPr>
          <w:sz w:val="28"/>
          <w:szCs w:val="28"/>
        </w:rPr>
      </w:pPr>
    </w:p>
    <w:sectPr w:rsidR="00C31AD2" w:rsidRPr="00C7266C" w:rsidSect="006573FA">
      <w:headerReference w:type="default" r:id="rId7"/>
      <w:pgSz w:w="11905" w:h="16837"/>
      <w:pgMar w:top="1134" w:right="73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142" w:rsidRDefault="00EA5142" w:rsidP="006573FA">
      <w:r>
        <w:separator/>
      </w:r>
    </w:p>
  </w:endnote>
  <w:endnote w:type="continuationSeparator" w:id="0">
    <w:p w:rsidR="00EA5142" w:rsidRDefault="00EA5142" w:rsidP="00657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142" w:rsidRDefault="00EA5142" w:rsidP="006573FA">
      <w:r>
        <w:separator/>
      </w:r>
    </w:p>
  </w:footnote>
  <w:footnote w:type="continuationSeparator" w:id="0">
    <w:p w:rsidR="00EA5142" w:rsidRDefault="00EA5142" w:rsidP="00657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26172"/>
      <w:docPartObj>
        <w:docPartGallery w:val="Page Numbers (Top of Page)"/>
        <w:docPartUnique/>
      </w:docPartObj>
    </w:sdtPr>
    <w:sdtContent>
      <w:p w:rsidR="006573FA" w:rsidRDefault="009908A7">
        <w:pPr>
          <w:pStyle w:val="a7"/>
          <w:jc w:val="right"/>
        </w:pPr>
        <w:fldSimple w:instr=" PAGE   \* MERGEFORMAT ">
          <w:r w:rsidR="00F04165">
            <w:rPr>
              <w:noProof/>
            </w:rPr>
            <w:t>2</w:t>
          </w:r>
        </w:fldSimple>
      </w:p>
    </w:sdtContent>
  </w:sdt>
  <w:p w:rsidR="006573FA" w:rsidRDefault="006573F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43A14"/>
    <w:multiLevelType w:val="singleLevel"/>
    <w:tmpl w:val="A4EA494C"/>
    <w:lvl w:ilvl="0">
      <w:start w:val="1"/>
      <w:numFmt w:val="decimal"/>
      <w:lvlText w:val="%1."/>
      <w:lvlJc w:val="left"/>
      <w:pPr>
        <w:tabs>
          <w:tab w:val="num" w:pos="492"/>
        </w:tabs>
        <w:ind w:left="492" w:hanging="49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autoHyphenation/>
  <w:drawingGridHorizontalSpacing w:val="10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1EB7"/>
    <w:rsid w:val="0003434F"/>
    <w:rsid w:val="000522E3"/>
    <w:rsid w:val="000631D5"/>
    <w:rsid w:val="001621F1"/>
    <w:rsid w:val="0019572E"/>
    <w:rsid w:val="002217A7"/>
    <w:rsid w:val="00241580"/>
    <w:rsid w:val="002B16B9"/>
    <w:rsid w:val="002C063F"/>
    <w:rsid w:val="00320A0C"/>
    <w:rsid w:val="003279C3"/>
    <w:rsid w:val="0036648C"/>
    <w:rsid w:val="00377232"/>
    <w:rsid w:val="00542430"/>
    <w:rsid w:val="005F54DB"/>
    <w:rsid w:val="00620AD2"/>
    <w:rsid w:val="00631EB7"/>
    <w:rsid w:val="006573FA"/>
    <w:rsid w:val="00661979"/>
    <w:rsid w:val="006B35CA"/>
    <w:rsid w:val="006C1B9D"/>
    <w:rsid w:val="00762615"/>
    <w:rsid w:val="007A627B"/>
    <w:rsid w:val="008013D7"/>
    <w:rsid w:val="008F4847"/>
    <w:rsid w:val="009238B6"/>
    <w:rsid w:val="009908A7"/>
    <w:rsid w:val="00A32E82"/>
    <w:rsid w:val="00A769A5"/>
    <w:rsid w:val="00AB4962"/>
    <w:rsid w:val="00AD14EF"/>
    <w:rsid w:val="00AE2E93"/>
    <w:rsid w:val="00B12DB3"/>
    <w:rsid w:val="00B172C9"/>
    <w:rsid w:val="00B94FB5"/>
    <w:rsid w:val="00C31AD2"/>
    <w:rsid w:val="00C7266C"/>
    <w:rsid w:val="00D31128"/>
    <w:rsid w:val="00D40DE0"/>
    <w:rsid w:val="00D97189"/>
    <w:rsid w:val="00E95A87"/>
    <w:rsid w:val="00EA5142"/>
    <w:rsid w:val="00EF6B2A"/>
    <w:rsid w:val="00F04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EB7"/>
    <w:pPr>
      <w:autoSpaceDE w:val="0"/>
      <w:autoSpaceDN w:val="0"/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31EB7"/>
    <w:pPr>
      <w:ind w:right="88" w:firstLine="550"/>
      <w:jc w:val="both"/>
    </w:pPr>
    <w:rPr>
      <w:rFonts w:ascii="Arial" w:hAnsi="Arial" w:cs="Arial"/>
      <w:lang w:val="en-US"/>
    </w:rPr>
  </w:style>
  <w:style w:type="character" w:customStyle="1" w:styleId="a4">
    <w:name w:val="Основной текст с отступом Знак"/>
    <w:basedOn w:val="a0"/>
    <w:link w:val="a3"/>
    <w:rsid w:val="00631EB7"/>
    <w:rPr>
      <w:rFonts w:ascii="Arial" w:eastAsia="Times New Roman" w:hAnsi="Arial" w:cs="Arial"/>
      <w:sz w:val="20"/>
      <w:szCs w:val="20"/>
      <w:lang w:val="en-US" w:eastAsia="ru-RU"/>
    </w:rPr>
  </w:style>
  <w:style w:type="paragraph" w:styleId="a5">
    <w:name w:val="Body Text"/>
    <w:basedOn w:val="a"/>
    <w:link w:val="a6"/>
    <w:rsid w:val="00631EB7"/>
    <w:pPr>
      <w:spacing w:after="120"/>
    </w:pPr>
  </w:style>
  <w:style w:type="character" w:customStyle="1" w:styleId="a6">
    <w:name w:val="Основной текст Знак"/>
    <w:basedOn w:val="a0"/>
    <w:link w:val="a5"/>
    <w:rsid w:val="00631EB7"/>
    <w:rPr>
      <w:rFonts w:eastAsia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631EB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31EB7"/>
    <w:rPr>
      <w:rFonts w:eastAsia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573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73FA"/>
    <w:rPr>
      <w:rFonts w:eastAsia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573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573FA"/>
    <w:rPr>
      <w:rFonts w:eastAsia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5F54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041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041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17</cp:revision>
  <cp:lastPrinted>2002-01-17T00:28:00Z</cp:lastPrinted>
  <dcterms:created xsi:type="dcterms:W3CDTF">2013-07-25T10:37:00Z</dcterms:created>
  <dcterms:modified xsi:type="dcterms:W3CDTF">2002-01-17T00:29:00Z</dcterms:modified>
</cp:coreProperties>
</file>